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68500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r w:rsidRPr="00555EB9">
        <w:rPr>
          <w:rFonts w:asciiTheme="minorHAnsi" w:hAnsiTheme="minorHAnsi"/>
          <w:color w:val="auto"/>
          <w:sz w:val="21"/>
          <w:szCs w:val="21"/>
        </w:rPr>
        <w:t xml:space="preserve">Pirkimo sąlygų </w:t>
      </w:r>
      <w:r w:rsidR="00984BFD">
        <w:rPr>
          <w:rFonts w:asciiTheme="minorHAnsi" w:hAnsiTheme="minorHAnsi"/>
          <w:color w:val="auto"/>
          <w:sz w:val="21"/>
          <w:szCs w:val="21"/>
        </w:rPr>
        <w:t>7</w:t>
      </w:r>
      <w:r w:rsidRPr="00555EB9">
        <w:rPr>
          <w:rFonts w:asciiTheme="minorHAnsi" w:hAnsiTheme="minorHAnsi"/>
          <w:color w:val="auto"/>
          <w:sz w:val="21"/>
          <w:szCs w:val="21"/>
        </w:rPr>
        <w:t xml:space="preserve"> priedas „</w:t>
      </w:r>
      <w:bookmarkStart w:id="4" w:name="_Hlk184987988"/>
      <w:r w:rsidRPr="00555EB9">
        <w:rPr>
          <w:rFonts w:asciiTheme="minorHAnsi" w:hAnsiTheme="minorHAnsi"/>
          <w:color w:val="auto"/>
          <w:sz w:val="21"/>
          <w:szCs w:val="21"/>
        </w:rPr>
        <w:t>Tiekėjo deklaracija dėl atitikties Reglamento nuostatoms juridiniam asmeniui</w:t>
      </w:r>
      <w:bookmarkEnd w:id="4"/>
      <w:r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685003" w:rsidP="00685003">
      <w:pPr>
        <w:spacing w:after="0" w:line="240" w:lineRule="auto"/>
        <w:ind w:left="6379"/>
        <w:jc w:val="both"/>
        <w:rPr>
          <w:rFonts w:cstheme="minorHAnsi"/>
          <w:sz w:val="20"/>
          <w:szCs w:val="20"/>
        </w:rPr>
      </w:pPr>
      <w:r w:rsidRPr="00555EB9">
        <w:lastRenderedPageBreak/>
        <w:t xml:space="preserve">Pirkimo sąlygų </w:t>
      </w:r>
      <w:r w:rsidR="00984BFD">
        <w:t>7</w:t>
      </w:r>
      <w:r w:rsidRPr="008B7904">
        <w:rPr>
          <w:vertAlign w:val="superscript"/>
        </w:rPr>
        <w:t>1</w:t>
      </w:r>
      <w:r w:rsidRPr="00555EB9">
        <w:t xml:space="preserve"> priedas</w:t>
      </w:r>
      <w:r>
        <w:t xml:space="preserve"> „</w:t>
      </w:r>
      <w:bookmarkStart w:id="5" w:name="_Hlk184988518"/>
      <w:r w:rsidRPr="008B7904">
        <w:rPr>
          <w:rFonts w:cstheme="minorHAnsi"/>
          <w:sz w:val="20"/>
          <w:szCs w:val="20"/>
        </w:rPr>
        <w:t>Nacionalinio saugumo reikalavimų atitikties deklaracija</w:t>
      </w:r>
      <w:bookmarkEnd w:id="5"/>
      <w:r>
        <w:rPr>
          <w:rFonts w:cstheme="minorHAnsi"/>
          <w:b/>
          <w:sz w:val="20"/>
          <w:szCs w:val="20"/>
        </w:rPr>
        <w:t>“</w:t>
      </w:r>
      <w:r>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714"/>
      </w:tblGrid>
      <w:tr w:rsidR="00685003" w:rsidRPr="00495B7E" w:rsidTr="00690015">
        <w:tc>
          <w:tcPr>
            <w:tcW w:w="351"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4" w:type="dxa"/>
            <w:vMerge w:val="restart"/>
            <w:tcBorders>
              <w:top w:val="nil"/>
              <w:left w:val="nil"/>
              <w:bottom w:val="nil"/>
              <w:right w:val="nil"/>
            </w:tcBorders>
            <w:hideMark/>
          </w:tcPr>
          <w:p w:rsidR="00685003" w:rsidRPr="00495B7E" w:rsidRDefault="00685003" w:rsidP="00690015">
            <w:pPr>
              <w:spacing w:line="240" w:lineRule="auto"/>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690015">
        <w:tc>
          <w:tcPr>
            <w:tcW w:w="351"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4"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690015">
        <w:tc>
          <w:tcPr>
            <w:tcW w:w="351"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4"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690015">
        <w:tc>
          <w:tcPr>
            <w:tcW w:w="351"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4" w:type="dxa"/>
            <w:vMerge w:val="restart"/>
            <w:tcBorders>
              <w:top w:val="nil"/>
              <w:left w:val="nil"/>
              <w:bottom w:val="nil"/>
              <w:right w:val="nil"/>
            </w:tcBorders>
            <w:hideMark/>
          </w:tcPr>
          <w:p w:rsidR="00685003" w:rsidRPr="00495B7E" w:rsidRDefault="00685003" w:rsidP="00690015">
            <w:pPr>
              <w:spacing w:line="240" w:lineRule="auto"/>
              <w:ind w:right="39"/>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690015">
        <w:tc>
          <w:tcPr>
            <w:tcW w:w="351"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4"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690015">
        <w:tc>
          <w:tcPr>
            <w:tcW w:w="351"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4" w:type="dxa"/>
            <w:vMerge w:val="restart"/>
            <w:tcBorders>
              <w:top w:val="nil"/>
              <w:left w:val="nil"/>
              <w:bottom w:val="nil"/>
              <w:right w:val="nil"/>
            </w:tcBorders>
            <w:hideMark/>
          </w:tcPr>
          <w:p w:rsidR="00685003" w:rsidRPr="00495B7E" w:rsidRDefault="00685003" w:rsidP="00690015">
            <w:pPr>
              <w:spacing w:line="240" w:lineRule="auto"/>
              <w:jc w:val="both"/>
              <w:rPr>
                <w:rFonts w:cstheme="minorHAnsi"/>
                <w:sz w:val="20"/>
                <w:szCs w:val="20"/>
              </w:rPr>
            </w:pPr>
            <w:r w:rsidRPr="00495B7E">
              <w:rPr>
                <w:rFonts w:cstheme="minorHAnsi"/>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w:t>
            </w:r>
            <w:bookmarkStart w:id="6" w:name="_GoBack"/>
            <w:bookmarkEnd w:id="6"/>
            <w:r w:rsidRPr="00495B7E">
              <w:rPr>
                <w:rFonts w:cstheme="minorHAnsi"/>
                <w:sz w:val="20"/>
                <w:szCs w:val="20"/>
              </w:rPr>
              <w:t xml:space="preserve">ąraše nurodytose valstybėse ar teritorijose. </w:t>
            </w:r>
            <w:r w:rsidRPr="00495B7E">
              <w:rPr>
                <w:rFonts w:cstheme="minorHAnsi"/>
                <w:i/>
                <w:sz w:val="20"/>
                <w:szCs w:val="20"/>
              </w:rPr>
              <w:t>(Pirkimo dokumentų 5.1.1. p.)</w:t>
            </w:r>
          </w:p>
        </w:tc>
      </w:tr>
      <w:tr w:rsidR="00685003" w:rsidRPr="00495B7E" w:rsidTr="00690015">
        <w:tc>
          <w:tcPr>
            <w:tcW w:w="351"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4"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690015">
        <w:trPr>
          <w:trHeight w:val="66"/>
        </w:trPr>
        <w:tc>
          <w:tcPr>
            <w:tcW w:w="351"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4"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690015"/>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118B"/>
    <w:rsid w:val="0021321E"/>
    <w:rsid w:val="002575F1"/>
    <w:rsid w:val="00685003"/>
    <w:rsid w:val="00690015"/>
    <w:rsid w:val="007C19F0"/>
    <w:rsid w:val="0082084C"/>
    <w:rsid w:val="00984BFD"/>
    <w:rsid w:val="009F51C4"/>
    <w:rsid w:val="00CB3B6D"/>
    <w:rsid w:val="00D17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C2DF2"/>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3857</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6</cp:revision>
  <dcterms:created xsi:type="dcterms:W3CDTF">2025-03-04T08:29:00Z</dcterms:created>
  <dcterms:modified xsi:type="dcterms:W3CDTF">2026-04-24T05:54:00Z</dcterms:modified>
</cp:coreProperties>
</file>